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6B" w:rsidRDefault="00EB4B6F" w:rsidP="00F40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0215">
        <w:rPr>
          <w:rFonts w:ascii="Times New Roman" w:hAnsi="Times New Roman" w:cs="Times New Roman"/>
          <w:b/>
          <w:sz w:val="24"/>
          <w:szCs w:val="24"/>
        </w:rPr>
        <w:t xml:space="preserve">AKRAN ZORBALIĞI LİSE </w:t>
      </w:r>
    </w:p>
    <w:p w:rsidR="00DD1204" w:rsidRDefault="004F206B" w:rsidP="00F402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SINIF REHBERLİK ETKİNİĞİ </w:t>
      </w:r>
    </w:p>
    <w:p w:rsidR="004F206B" w:rsidRPr="004F206B" w:rsidRDefault="004F206B" w:rsidP="004F206B">
      <w:pPr>
        <w:pStyle w:val="ListeParagraf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OTURUM</w:t>
      </w:r>
    </w:p>
    <w:bookmarkEnd w:id="0"/>
    <w:p w:rsidR="00EB4B6F" w:rsidRPr="00F40215" w:rsidRDefault="00EB4B6F" w:rsidP="00CB08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AMAÇ</w:t>
      </w:r>
      <w:r w:rsidR="00290DD3" w:rsidRPr="00F40215">
        <w:rPr>
          <w:rFonts w:ascii="Times New Roman" w:hAnsi="Times New Roman" w:cs="Times New Roman"/>
          <w:b/>
          <w:sz w:val="24"/>
          <w:szCs w:val="24"/>
        </w:rPr>
        <w:t>:</w:t>
      </w:r>
    </w:p>
    <w:p w:rsidR="00922B86" w:rsidRDefault="00290DD3" w:rsidP="00CB081C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akran zorbalığı kavramını</w:t>
      </w:r>
      <w:r w:rsidR="00922B86">
        <w:rPr>
          <w:rFonts w:ascii="Times New Roman" w:hAnsi="Times New Roman" w:cs="Times New Roman"/>
          <w:sz w:val="24"/>
          <w:szCs w:val="24"/>
        </w:rPr>
        <w:t xml:space="preserve"> tanıması.</w:t>
      </w:r>
    </w:p>
    <w:p w:rsidR="00290DD3" w:rsidRDefault="00922B86" w:rsidP="00CB081C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90DD3">
        <w:rPr>
          <w:rFonts w:ascii="Times New Roman" w:hAnsi="Times New Roman" w:cs="Times New Roman"/>
          <w:sz w:val="24"/>
          <w:szCs w:val="24"/>
        </w:rPr>
        <w:t>kran zorbalığı türlerini tanıması.</w:t>
      </w:r>
    </w:p>
    <w:p w:rsidR="00EB4B6F" w:rsidRPr="00F40215" w:rsidRDefault="00EB4B6F" w:rsidP="00CB08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KAZANIMLAR</w:t>
      </w:r>
    </w:p>
    <w:p w:rsidR="00290DD3" w:rsidRDefault="00290DD3" w:rsidP="00CB08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akran zorbalığındaki rolleri fark eder.</w:t>
      </w:r>
    </w:p>
    <w:p w:rsidR="00290DD3" w:rsidRDefault="00290DD3" w:rsidP="00CB08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Zorbalık yapan öğrenci</w:t>
      </w:r>
      <w:r w:rsidR="00B5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davranışını değiştirmek için neler yapabileceğini fark eder.</w:t>
      </w:r>
    </w:p>
    <w:p w:rsidR="00290DD3" w:rsidRDefault="00290DD3" w:rsidP="00CB08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Zorbalığa maruz kalan öğrenci</w:t>
      </w:r>
      <w:r w:rsidR="00B5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zorbalıkla baş edebilmek için neler yapabileceğini fark eder.</w:t>
      </w:r>
    </w:p>
    <w:p w:rsidR="00290DD3" w:rsidRPr="00290DD3" w:rsidRDefault="00290DD3" w:rsidP="00CB081C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İzleyici rolündeki öğrenci</w:t>
      </w:r>
      <w:r w:rsidR="00B50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zorbalığı önlemek ve müdahale etmek için neler yapabileceğini fark eder.</w:t>
      </w:r>
    </w:p>
    <w:p w:rsidR="00EB4B6F" w:rsidRDefault="00EB4B6F" w:rsidP="00CB0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YÖNTEM TEKNİK</w:t>
      </w:r>
      <w:r w:rsidR="00CB081C">
        <w:rPr>
          <w:rFonts w:ascii="Times New Roman" w:hAnsi="Times New Roman" w:cs="Times New Roman"/>
          <w:sz w:val="24"/>
          <w:szCs w:val="24"/>
        </w:rPr>
        <w:t>: Soru-Cevap, Tartışma</w:t>
      </w:r>
    </w:p>
    <w:p w:rsidR="00EB4B6F" w:rsidRDefault="00EB4B6F" w:rsidP="00CB0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MATERYAL</w:t>
      </w:r>
      <w:r w:rsidR="00CB081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B081C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CB081C">
        <w:rPr>
          <w:rFonts w:ascii="Times New Roman" w:hAnsi="Times New Roman" w:cs="Times New Roman"/>
          <w:sz w:val="24"/>
          <w:szCs w:val="24"/>
        </w:rPr>
        <w:t>, Kalem, Kutu/ Torba, Form-1, Ek-1, Ek-2, Ek-3, Ek-4</w:t>
      </w:r>
    </w:p>
    <w:p w:rsidR="00EB4B6F" w:rsidRDefault="00EB4B6F" w:rsidP="00CB0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SÜRE</w:t>
      </w:r>
      <w:r w:rsidR="00CB081C" w:rsidRPr="00F40215">
        <w:rPr>
          <w:rFonts w:ascii="Times New Roman" w:hAnsi="Times New Roman" w:cs="Times New Roman"/>
          <w:b/>
          <w:sz w:val="24"/>
          <w:szCs w:val="24"/>
        </w:rPr>
        <w:t>:</w:t>
      </w:r>
      <w:r w:rsidR="00CB081C">
        <w:rPr>
          <w:rFonts w:ascii="Times New Roman" w:hAnsi="Times New Roman" w:cs="Times New Roman"/>
          <w:sz w:val="24"/>
          <w:szCs w:val="24"/>
        </w:rPr>
        <w:t xml:space="preserve"> 40dk </w:t>
      </w:r>
    </w:p>
    <w:p w:rsidR="00EB4B6F" w:rsidRPr="00F40215" w:rsidRDefault="00EB4B6F" w:rsidP="00CB08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SÜREÇ</w:t>
      </w:r>
      <w:r w:rsidR="00290DD3" w:rsidRPr="00F40215">
        <w:rPr>
          <w:rFonts w:ascii="Times New Roman" w:hAnsi="Times New Roman" w:cs="Times New Roman"/>
          <w:b/>
          <w:sz w:val="24"/>
          <w:szCs w:val="24"/>
        </w:rPr>
        <w:t>:</w:t>
      </w:r>
    </w:p>
    <w:p w:rsidR="00290DD3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Uygulayıcı</w:t>
      </w:r>
      <w:r w:rsidR="00290DD3">
        <w:rPr>
          <w:rFonts w:ascii="Times New Roman" w:hAnsi="Times New Roman" w:cs="Times New Roman"/>
          <w:sz w:val="24"/>
          <w:szCs w:val="24"/>
        </w:rPr>
        <w:t xml:space="preserve"> sınıfa girer. Öğrencilere “</w:t>
      </w:r>
      <w:r w:rsidR="00D10436">
        <w:rPr>
          <w:rFonts w:ascii="Times New Roman" w:hAnsi="Times New Roman" w:cs="Times New Roman"/>
          <w:sz w:val="24"/>
          <w:szCs w:val="24"/>
        </w:rPr>
        <w:t xml:space="preserve"> 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 xml:space="preserve">Hepimiz zaman zaman sınıfımızda, okulumuzda, arkadaşlık ilişkilerimizde zorbalığa maruz kalabiliriz. </w:t>
      </w:r>
      <w:r w:rsidR="00D10436" w:rsidRPr="00A66228">
        <w:rPr>
          <w:rFonts w:ascii="Times New Roman" w:hAnsi="Times New Roman" w:cs="Times New Roman"/>
          <w:i/>
          <w:sz w:val="24"/>
          <w:szCs w:val="24"/>
        </w:rPr>
        <w:t>B</w:t>
      </w:r>
      <w:r w:rsidR="00290DD3" w:rsidRPr="00A66228">
        <w:rPr>
          <w:rFonts w:ascii="Times New Roman" w:hAnsi="Times New Roman" w:cs="Times New Roman"/>
          <w:i/>
          <w:sz w:val="24"/>
          <w:szCs w:val="24"/>
        </w:rPr>
        <w:t xml:space="preserve">ugün 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 xml:space="preserve">yapacağımız çalışmada </w:t>
      </w:r>
      <w:r w:rsidR="00290DD3" w:rsidRPr="00A66228">
        <w:rPr>
          <w:rFonts w:ascii="Times New Roman" w:hAnsi="Times New Roman" w:cs="Times New Roman"/>
          <w:i/>
          <w:sz w:val="24"/>
          <w:szCs w:val="24"/>
        </w:rPr>
        <w:t xml:space="preserve">akran zorbalığı 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>hakkında bilgi edinerek farkındalık kazanacağız</w:t>
      </w:r>
      <w:r w:rsidR="007032E1">
        <w:rPr>
          <w:rFonts w:ascii="Times New Roman" w:hAnsi="Times New Roman" w:cs="Times New Roman"/>
          <w:sz w:val="24"/>
          <w:szCs w:val="24"/>
        </w:rPr>
        <w:t>.” der. Ardından Form-1‘</w:t>
      </w:r>
      <w:r w:rsidR="00290DD3">
        <w:rPr>
          <w:rFonts w:ascii="Times New Roman" w:hAnsi="Times New Roman" w:cs="Times New Roman"/>
          <w:sz w:val="24"/>
          <w:szCs w:val="24"/>
        </w:rPr>
        <w:t xml:space="preserve"> i öğrencilere dağıtır. “Sizlere dağıttığım formlarda akran zorbalığı ile ilgili doğru ve yanlış olarak değerlendireceğiniz ifadeler bulunmaktadır. Şu andaki bilginizle bu formları doldurmanızı bekliyorum. Dersin sonunda formları tekrar gözden geçireceğiz.” </w:t>
      </w:r>
      <w:r w:rsidR="00D10436">
        <w:rPr>
          <w:rFonts w:ascii="Times New Roman" w:hAnsi="Times New Roman" w:cs="Times New Roman"/>
          <w:sz w:val="24"/>
          <w:szCs w:val="24"/>
        </w:rPr>
        <w:t xml:space="preserve">açıklamasını yapar </w:t>
      </w:r>
      <w:r w:rsidR="00290DD3">
        <w:rPr>
          <w:rFonts w:ascii="Times New Roman" w:hAnsi="Times New Roman" w:cs="Times New Roman"/>
          <w:sz w:val="24"/>
          <w:szCs w:val="24"/>
        </w:rPr>
        <w:t xml:space="preserve">ve formları doldurmaları için öğrencilere zaman tanır. </w:t>
      </w:r>
    </w:p>
    <w:p w:rsidR="00290DD3" w:rsidRPr="00455A4A" w:rsidRDefault="00D10436" w:rsidP="00CB081C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Formlar </w:t>
      </w:r>
      <w:r w:rsidR="00A66228">
        <w:rPr>
          <w:rFonts w:ascii="Times New Roman" w:hAnsi="Times New Roman" w:cs="Times New Roman"/>
          <w:sz w:val="24"/>
          <w:szCs w:val="24"/>
        </w:rPr>
        <w:t xml:space="preserve">doldurulduktan sonra </w:t>
      </w:r>
      <w:r w:rsidR="00CB081C">
        <w:rPr>
          <w:rFonts w:ascii="Times New Roman" w:hAnsi="Times New Roman" w:cs="Times New Roman"/>
          <w:sz w:val="24"/>
          <w:szCs w:val="24"/>
        </w:rPr>
        <w:t>uygulayıcı</w:t>
      </w:r>
      <w:r w:rsidR="00A66228">
        <w:rPr>
          <w:rFonts w:ascii="Times New Roman" w:hAnsi="Times New Roman" w:cs="Times New Roman"/>
          <w:sz w:val="24"/>
          <w:szCs w:val="24"/>
        </w:rPr>
        <w:t xml:space="preserve"> “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>A</w:t>
      </w:r>
      <w:r w:rsidRPr="00A66228">
        <w:rPr>
          <w:rFonts w:ascii="Times New Roman" w:hAnsi="Times New Roman" w:cs="Times New Roman"/>
          <w:i/>
          <w:sz w:val="24"/>
          <w:szCs w:val="24"/>
        </w:rPr>
        <w:t>kran zorbalığı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>;</w:t>
      </w:r>
      <w:r w:rsidRPr="00A66228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290DD3" w:rsidRPr="00A66228">
        <w:rPr>
          <w:rFonts w:ascii="Times New Roman" w:hAnsi="Times New Roman" w:cs="Times New Roman"/>
          <w:i/>
          <w:sz w:val="24"/>
          <w:szCs w:val="24"/>
        </w:rPr>
        <w:t>ir öğrencinin bir ve ya daha fazla öğrenci tarafından tekrar eden biçimde olumsuz davranışlara maruz kalması olarak tanımlanabilir. Yaşanan durumun akran zorbalığı olarak tanımlanabilmesi için bazı özellikler içermesi gerekir.</w:t>
      </w:r>
      <w:r w:rsidR="00A662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66228">
        <w:rPr>
          <w:rFonts w:ascii="Times New Roman" w:hAnsi="Times New Roman" w:cs="Times New Roman"/>
          <w:i/>
          <w:sz w:val="24"/>
          <w:szCs w:val="24"/>
        </w:rPr>
        <w:t>Peki</w:t>
      </w:r>
      <w:proofErr w:type="gramEnd"/>
      <w:r w:rsidR="00A66228">
        <w:rPr>
          <w:rFonts w:ascii="Times New Roman" w:hAnsi="Times New Roman" w:cs="Times New Roman"/>
          <w:i/>
          <w:sz w:val="24"/>
          <w:szCs w:val="24"/>
        </w:rPr>
        <w:t xml:space="preserve"> sizce akran zorbalığını herhangi bir çatışmadan farklı olarak </w:t>
      </w:r>
      <w:r w:rsidR="00A66228">
        <w:rPr>
          <w:rFonts w:ascii="Times New Roman" w:hAnsi="Times New Roman" w:cs="Times New Roman"/>
          <w:i/>
          <w:sz w:val="24"/>
          <w:szCs w:val="24"/>
        </w:rPr>
        <w:lastRenderedPageBreak/>
        <w:t>ne gibi özellikler içermektedir?</w:t>
      </w:r>
      <w:r w:rsidRPr="00A66228">
        <w:rPr>
          <w:rFonts w:ascii="Times New Roman" w:hAnsi="Times New Roman" w:cs="Times New Roman"/>
          <w:i/>
          <w:sz w:val="24"/>
          <w:szCs w:val="24"/>
        </w:rPr>
        <w:t>”</w:t>
      </w:r>
      <w:r w:rsidR="00A66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228" w:rsidRPr="00A66228">
        <w:rPr>
          <w:rFonts w:ascii="Times New Roman" w:hAnsi="Times New Roman" w:cs="Times New Roman"/>
          <w:sz w:val="24"/>
          <w:szCs w:val="24"/>
        </w:rPr>
        <w:t>sorusunu sorarak etkileşimi başlatır</w:t>
      </w:r>
      <w:r w:rsidR="00A6622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66228">
        <w:rPr>
          <w:rFonts w:ascii="Times New Roman" w:hAnsi="Times New Roman" w:cs="Times New Roman"/>
          <w:sz w:val="24"/>
          <w:szCs w:val="24"/>
        </w:rPr>
        <w:t>Öğrencilerden cevapları aldıktan sonra</w:t>
      </w:r>
      <w:r w:rsidR="00A66228" w:rsidRPr="00A66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228" w:rsidRPr="00A66228">
        <w:rPr>
          <w:rFonts w:ascii="Times New Roman" w:hAnsi="Times New Roman" w:cs="Times New Roman"/>
          <w:sz w:val="24"/>
          <w:szCs w:val="24"/>
        </w:rPr>
        <w:t>öğretmen</w:t>
      </w:r>
      <w:r w:rsidR="00A6622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455A4A">
        <w:rPr>
          <w:rFonts w:ascii="Times New Roman" w:hAnsi="Times New Roman" w:cs="Times New Roman"/>
          <w:i/>
          <w:sz w:val="24"/>
          <w:szCs w:val="24"/>
        </w:rPr>
        <w:t>“</w:t>
      </w:r>
      <w:r w:rsidR="00A66228">
        <w:rPr>
          <w:rFonts w:ascii="Times New Roman" w:hAnsi="Times New Roman" w:cs="Times New Roman"/>
          <w:i/>
          <w:sz w:val="24"/>
          <w:szCs w:val="24"/>
        </w:rPr>
        <w:t>Hepiniz bazen akranlarınızla çatışmalar yaşayabilirsiniz, Hatta bu çatışmalar bazen kavgaya bile dönüşebilir. Bu durumlarda kırıcı olabilir ya da kırılabilirsiniz. Ancak bu durum akran zorbalığıyla aynı şey değildir.</w:t>
      </w:r>
      <w:r w:rsidR="00290DD3" w:rsidRPr="00A662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>Davranışın zarar verme niyetiyle kasıtlı olarak yapılması</w:t>
      </w:r>
      <w:r w:rsidR="00455A4A">
        <w:rPr>
          <w:rFonts w:ascii="Times New Roman" w:hAnsi="Times New Roman" w:cs="Times New Roman"/>
          <w:i/>
          <w:sz w:val="24"/>
          <w:szCs w:val="24"/>
        </w:rPr>
        <w:t>, d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>avranışın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 xml:space="preserve"> karşı tarafı rahatsız ettiğini bilerek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 xml:space="preserve">tekrar tekrar yapılması ve davranışın 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>sürekli</w:t>
      </w:r>
      <w:r w:rsidR="00A66228" w:rsidRPr="00455A4A">
        <w:rPr>
          <w:rFonts w:ascii="Times New Roman" w:hAnsi="Times New Roman" w:cs="Times New Roman"/>
          <w:i/>
          <w:sz w:val="24"/>
          <w:szCs w:val="24"/>
        </w:rPr>
        <w:t xml:space="preserve"> hale gelmesi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>,</w:t>
      </w:r>
      <w:r w:rsidR="00455A4A">
        <w:rPr>
          <w:rFonts w:ascii="Times New Roman" w:hAnsi="Times New Roman" w:cs="Times New Roman"/>
          <w:i/>
          <w:sz w:val="24"/>
          <w:szCs w:val="24"/>
        </w:rPr>
        <w:t xml:space="preserve"> ö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 xml:space="preserve">ğrenciler arasında 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>fiziksel, zihinsel, sosyal ve yaş gibi güç dengesizliklerinin</w:t>
      </w:r>
      <w:r w:rsidR="00290DD3" w:rsidRPr="00455A4A">
        <w:rPr>
          <w:rFonts w:ascii="Times New Roman" w:hAnsi="Times New Roman" w:cs="Times New Roman"/>
          <w:i/>
          <w:sz w:val="24"/>
          <w:szCs w:val="24"/>
        </w:rPr>
        <w:t xml:space="preserve"> olması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 xml:space="preserve"> yaşanan durumu akran zorbalığı olarak tanımlayabilmemiz için gerekli </w:t>
      </w:r>
      <w:proofErr w:type="gramStart"/>
      <w:r w:rsidR="00455A4A" w:rsidRPr="00455A4A">
        <w:rPr>
          <w:rFonts w:ascii="Times New Roman" w:hAnsi="Times New Roman" w:cs="Times New Roman"/>
          <w:i/>
          <w:sz w:val="24"/>
          <w:szCs w:val="24"/>
        </w:rPr>
        <w:t>kriterlerdir</w:t>
      </w:r>
      <w:proofErr w:type="gramEnd"/>
      <w:r w:rsidR="00455A4A" w:rsidRPr="00455A4A">
        <w:rPr>
          <w:rFonts w:ascii="Times New Roman" w:hAnsi="Times New Roman" w:cs="Times New Roman"/>
          <w:i/>
          <w:sz w:val="24"/>
          <w:szCs w:val="24"/>
        </w:rPr>
        <w:t>.</w:t>
      </w:r>
      <w:r w:rsidR="00455A4A">
        <w:rPr>
          <w:rFonts w:ascii="Times New Roman" w:hAnsi="Times New Roman" w:cs="Times New Roman"/>
          <w:i/>
          <w:sz w:val="24"/>
          <w:szCs w:val="24"/>
        </w:rPr>
        <w:t>”</w:t>
      </w:r>
    </w:p>
    <w:p w:rsidR="00D10436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Uygulayıcı</w:t>
      </w:r>
      <w:r w:rsidR="00D10436">
        <w:rPr>
          <w:rFonts w:ascii="Times New Roman" w:hAnsi="Times New Roman" w:cs="Times New Roman"/>
          <w:sz w:val="24"/>
          <w:szCs w:val="24"/>
        </w:rPr>
        <w:t xml:space="preserve"> </w:t>
      </w:r>
      <w:r w:rsidR="00455A4A">
        <w:rPr>
          <w:rFonts w:ascii="Times New Roman" w:hAnsi="Times New Roman" w:cs="Times New Roman"/>
          <w:sz w:val="24"/>
          <w:szCs w:val="24"/>
        </w:rPr>
        <w:t>yukarıdaki açıklamayı yaptıktan</w:t>
      </w:r>
      <w:r w:rsidR="00D10436">
        <w:rPr>
          <w:rFonts w:ascii="Times New Roman" w:hAnsi="Times New Roman" w:cs="Times New Roman"/>
          <w:sz w:val="24"/>
          <w:szCs w:val="24"/>
        </w:rPr>
        <w:t xml:space="preserve"> sonra “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 xml:space="preserve">sizce </w:t>
      </w:r>
      <w:r w:rsidR="00D10436" w:rsidRPr="00455A4A">
        <w:rPr>
          <w:rFonts w:ascii="Times New Roman" w:hAnsi="Times New Roman" w:cs="Times New Roman"/>
          <w:i/>
          <w:sz w:val="24"/>
          <w:szCs w:val="24"/>
        </w:rPr>
        <w:t>akran zorbalığının</w:t>
      </w:r>
      <w:r w:rsidR="00455A4A" w:rsidRPr="00455A4A">
        <w:rPr>
          <w:rFonts w:ascii="Times New Roman" w:hAnsi="Times New Roman" w:cs="Times New Roman"/>
          <w:i/>
          <w:sz w:val="24"/>
          <w:szCs w:val="24"/>
        </w:rPr>
        <w:t xml:space="preserve"> farklı türleri var mıdır? Bunlar neler olabilir?”</w:t>
      </w:r>
      <w:r w:rsidR="00455A4A">
        <w:rPr>
          <w:rFonts w:ascii="Times New Roman" w:hAnsi="Times New Roman" w:cs="Times New Roman"/>
          <w:sz w:val="24"/>
          <w:szCs w:val="24"/>
        </w:rPr>
        <w:t xml:space="preserve"> sorularını öğrencilere yöneltir. Cevapları aldıktan sonra “</w:t>
      </w:r>
      <w:r w:rsidR="00455A4A" w:rsidRPr="00CA6FA7">
        <w:rPr>
          <w:rFonts w:ascii="Times New Roman" w:hAnsi="Times New Roman" w:cs="Times New Roman"/>
          <w:i/>
          <w:sz w:val="24"/>
          <w:szCs w:val="24"/>
        </w:rPr>
        <w:t>Sizlerle akran zorbalığının türlerini daha iyi anlamanız için bir etkinlik yapacağız</w:t>
      </w:r>
      <w:r w:rsidR="00455A4A">
        <w:rPr>
          <w:rFonts w:ascii="Times New Roman" w:hAnsi="Times New Roman" w:cs="Times New Roman"/>
          <w:sz w:val="24"/>
          <w:szCs w:val="24"/>
        </w:rPr>
        <w:t xml:space="preserve">” der ve </w:t>
      </w:r>
      <w:r w:rsidR="00D10436">
        <w:rPr>
          <w:rFonts w:ascii="Times New Roman" w:hAnsi="Times New Roman" w:cs="Times New Roman"/>
          <w:sz w:val="24"/>
          <w:szCs w:val="24"/>
        </w:rPr>
        <w:t>tahtayı dörde bölerek her bö</w:t>
      </w:r>
      <w:r w:rsidR="00565FDF">
        <w:rPr>
          <w:rFonts w:ascii="Times New Roman" w:hAnsi="Times New Roman" w:cs="Times New Roman"/>
          <w:sz w:val="24"/>
          <w:szCs w:val="24"/>
        </w:rPr>
        <w:t xml:space="preserve">lüme zorbalığın türlerini yazar ve kısaca tanımlarını yapar. Öğretmen önceden keserek hazırladığı farklı zorbalık türlerine ait davranışların olduğu </w:t>
      </w:r>
      <w:r>
        <w:rPr>
          <w:rFonts w:ascii="Times New Roman" w:hAnsi="Times New Roman" w:cs="Times New Roman"/>
          <w:sz w:val="24"/>
          <w:szCs w:val="24"/>
        </w:rPr>
        <w:t>kutu/ torba</w:t>
      </w:r>
      <w:r w:rsidR="00565FDF">
        <w:rPr>
          <w:rFonts w:ascii="Times New Roman" w:hAnsi="Times New Roman" w:cs="Times New Roman"/>
          <w:sz w:val="24"/>
          <w:szCs w:val="24"/>
        </w:rPr>
        <w:t xml:space="preserve"> içinden istekli öğrencilerin </w:t>
      </w:r>
      <w:proofErr w:type="gramStart"/>
      <w:r w:rsidR="00565FDF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="00565FDF">
        <w:rPr>
          <w:rFonts w:ascii="Times New Roman" w:hAnsi="Times New Roman" w:cs="Times New Roman"/>
          <w:sz w:val="24"/>
          <w:szCs w:val="24"/>
        </w:rPr>
        <w:t xml:space="preserve"> çekmesini sağlar. </w:t>
      </w:r>
      <w:proofErr w:type="gramStart"/>
      <w:r w:rsidR="00565FDF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="00565FDF">
        <w:rPr>
          <w:rFonts w:ascii="Times New Roman" w:hAnsi="Times New Roman" w:cs="Times New Roman"/>
          <w:sz w:val="24"/>
          <w:szCs w:val="24"/>
        </w:rPr>
        <w:t xml:space="preserve"> çeken öğrencinin kağıtta yazan ifadeyi yüksek sesle okur. İfadenin hangi akran zorbalığı türüne ait olduğuna öğrenciler tartışarak karar verir, tahtada ilgili bölüme yazılır.</w:t>
      </w:r>
    </w:p>
    <w:p w:rsidR="00CB081C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4285"/>
        <w:gridCol w:w="4295"/>
      </w:tblGrid>
      <w:tr w:rsidR="00455A4A" w:rsidTr="00455A4A">
        <w:tc>
          <w:tcPr>
            <w:tcW w:w="4606" w:type="dxa"/>
          </w:tcPr>
          <w:p w:rsidR="00455A4A" w:rsidRPr="00565FDF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F">
              <w:rPr>
                <w:rFonts w:ascii="Times New Roman" w:hAnsi="Times New Roman" w:cs="Times New Roman"/>
                <w:b/>
                <w:sz w:val="24"/>
                <w:szCs w:val="24"/>
              </w:rPr>
              <w:t>Fiziksel zorbalık</w:t>
            </w:r>
            <w:r w:rsidRPr="00565FDF">
              <w:rPr>
                <w:rFonts w:ascii="Times New Roman" w:hAnsi="Times New Roman" w:cs="Times New Roman"/>
                <w:sz w:val="24"/>
                <w:szCs w:val="24"/>
              </w:rPr>
              <w:t>: Doğrudan fiziksel güç uygulanması.</w:t>
            </w:r>
          </w:p>
          <w:p w:rsidR="00455A4A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55A4A" w:rsidRPr="00565FDF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F">
              <w:rPr>
                <w:rFonts w:ascii="Times New Roman" w:hAnsi="Times New Roman" w:cs="Times New Roman"/>
                <w:b/>
                <w:sz w:val="24"/>
                <w:szCs w:val="24"/>
              </w:rPr>
              <w:t>Sözel zorbalık:</w:t>
            </w:r>
            <w:r w:rsidRPr="00565FDF">
              <w:rPr>
                <w:rFonts w:ascii="Times New Roman" w:hAnsi="Times New Roman" w:cs="Times New Roman"/>
                <w:sz w:val="24"/>
                <w:szCs w:val="24"/>
              </w:rPr>
              <w:t xml:space="preserve"> öğrenciye yönelik olumsuz sözel ifadelerin kullanılması</w:t>
            </w:r>
          </w:p>
          <w:p w:rsidR="00455A4A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4A" w:rsidTr="00455A4A">
        <w:tc>
          <w:tcPr>
            <w:tcW w:w="4606" w:type="dxa"/>
          </w:tcPr>
          <w:p w:rsidR="00455A4A" w:rsidRPr="00565FDF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F">
              <w:rPr>
                <w:rFonts w:ascii="Times New Roman" w:hAnsi="Times New Roman" w:cs="Times New Roman"/>
                <w:b/>
                <w:sz w:val="24"/>
                <w:szCs w:val="24"/>
              </w:rPr>
              <w:t>İlişkisel/ sosyal zorbalık:</w:t>
            </w:r>
            <w:r w:rsidRPr="00565FDF">
              <w:rPr>
                <w:rFonts w:ascii="Times New Roman" w:hAnsi="Times New Roman" w:cs="Times New Roman"/>
                <w:sz w:val="24"/>
                <w:szCs w:val="24"/>
              </w:rPr>
              <w:t xml:space="preserve"> öğrencinin arkadaşlık ve sosyal çevre ilişkilerine zarar vermeyi hedefleyen davranışların yapılmasıdır.</w:t>
            </w:r>
          </w:p>
          <w:p w:rsidR="00455A4A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55A4A" w:rsidRPr="00565FDF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FDF">
              <w:rPr>
                <w:rFonts w:ascii="Times New Roman" w:hAnsi="Times New Roman" w:cs="Times New Roman"/>
                <w:b/>
                <w:sz w:val="24"/>
                <w:szCs w:val="24"/>
              </w:rPr>
              <w:t>Siber zorbalık:</w:t>
            </w:r>
            <w:r w:rsidRPr="00565FDF">
              <w:rPr>
                <w:rFonts w:ascii="Times New Roman" w:hAnsi="Times New Roman" w:cs="Times New Roman"/>
                <w:sz w:val="24"/>
                <w:szCs w:val="24"/>
              </w:rPr>
              <w:t xml:space="preserve"> dijital ortamda yapılan zarar verici tekrarlayıcı davranışlardır.</w:t>
            </w:r>
          </w:p>
          <w:p w:rsidR="00455A4A" w:rsidRDefault="00455A4A" w:rsidP="00CB08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A4A" w:rsidRDefault="00455A4A" w:rsidP="00D1043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81B98" w:rsidRDefault="00681B98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Etkinlik tamamlandıktan sonra </w:t>
      </w:r>
      <w:r w:rsidR="004F40FE">
        <w:rPr>
          <w:rFonts w:ascii="Times New Roman" w:hAnsi="Times New Roman" w:cs="Times New Roman"/>
          <w:sz w:val="24"/>
          <w:szCs w:val="24"/>
        </w:rPr>
        <w:t>uygulayıcı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681B98">
        <w:rPr>
          <w:rFonts w:ascii="Times New Roman" w:hAnsi="Times New Roman" w:cs="Times New Roman"/>
          <w:i/>
          <w:sz w:val="24"/>
          <w:szCs w:val="24"/>
        </w:rPr>
        <w:t>ugün akran zorbalığı hakkında pek çok şey öğrendiniz. Bu yeni bilgilerle dersin başında doldurmuş olduğunuz doğru yanlış formunu tekrar gözden geçirerek değişiklik varsa renkli kalemle tekrar işaretlemenizi istiyorum”</w:t>
      </w:r>
      <w:r>
        <w:rPr>
          <w:rFonts w:ascii="Times New Roman" w:hAnsi="Times New Roman" w:cs="Times New Roman"/>
          <w:sz w:val="24"/>
          <w:szCs w:val="24"/>
        </w:rPr>
        <w:t xml:space="preserve"> der. Geri bildirimde bulunmak isteyen öğrencilere söz hakkı vererek etkinliği sonlandırır.</w:t>
      </w:r>
    </w:p>
    <w:p w:rsidR="00CB081C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081C" w:rsidRPr="00681B98" w:rsidRDefault="00CB081C" w:rsidP="00CB081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5DB2" w:rsidRPr="00F40215" w:rsidRDefault="00F40215" w:rsidP="00565FDF">
      <w:pPr>
        <w:pStyle w:val="ListeParagraf"/>
        <w:ind w:left="10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EK 1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2117"/>
        <w:gridCol w:w="2131"/>
        <w:gridCol w:w="1892"/>
        <w:gridCol w:w="2036"/>
        <w:gridCol w:w="2314"/>
      </w:tblGrid>
      <w:tr w:rsidR="003E79A3" w:rsidTr="003E79A3">
        <w:tc>
          <w:tcPr>
            <w:tcW w:w="10490" w:type="dxa"/>
            <w:gridSpan w:val="5"/>
          </w:tcPr>
          <w:p w:rsidR="003E79A3" w:rsidRPr="003E79A3" w:rsidRDefault="003E79A3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FİZİKSEL ZORBALIK</w:t>
            </w:r>
          </w:p>
        </w:tc>
      </w:tr>
      <w:tr w:rsidR="003E79A3" w:rsidTr="003E79A3">
        <w:trPr>
          <w:trHeight w:val="1418"/>
        </w:trPr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VURMAK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TOKAT ATMAK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DÖVMEK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TEKMELEMEK</w:t>
            </w:r>
          </w:p>
        </w:tc>
        <w:tc>
          <w:tcPr>
            <w:tcW w:w="2314" w:type="dxa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İTMEK- ÇEKMEK</w:t>
            </w:r>
          </w:p>
        </w:tc>
      </w:tr>
      <w:tr w:rsidR="003E79A3" w:rsidTr="003E79A3">
        <w:trPr>
          <w:trHeight w:val="1418"/>
        </w:trPr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TIRNAKLAMAK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SAÇINI ÇEKMEK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ÇELME TAKMAK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TÜKÜRMEK</w:t>
            </w:r>
          </w:p>
        </w:tc>
        <w:tc>
          <w:tcPr>
            <w:tcW w:w="2314" w:type="dxa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EŞYALARA ZORLA EL KOYMAK</w:t>
            </w:r>
          </w:p>
        </w:tc>
      </w:tr>
      <w:tr w:rsidR="003E79A3" w:rsidTr="003E79A3">
        <w:trPr>
          <w:trHeight w:val="1418"/>
        </w:trPr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PARA YA DA EŞYA ÇALMAK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ZORLA BİR ŞEYLER ISMARLATMAK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DEFTER YA DA KİTAPLARINI KARALAMAK</w:t>
            </w:r>
          </w:p>
        </w:tc>
        <w:tc>
          <w:tcPr>
            <w:tcW w:w="0" w:type="auto"/>
            <w:vAlign w:val="center"/>
          </w:tcPr>
          <w:p w:rsidR="009E5DB2" w:rsidRPr="003E79A3" w:rsidRDefault="009E5DB2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>EŞYALARINI İZİNSİZ KULLANMAK</w:t>
            </w:r>
          </w:p>
        </w:tc>
        <w:tc>
          <w:tcPr>
            <w:tcW w:w="2314" w:type="dxa"/>
            <w:vAlign w:val="center"/>
          </w:tcPr>
          <w:p w:rsidR="009E5DB2" w:rsidRPr="003E79A3" w:rsidRDefault="003E79A3" w:rsidP="003E79A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SANDALYESİNİ ALTINDAN ÇEKMEK</w:t>
            </w:r>
          </w:p>
        </w:tc>
      </w:tr>
    </w:tbl>
    <w:p w:rsidR="009E5DB2" w:rsidRPr="00D10436" w:rsidRDefault="009E5DB2" w:rsidP="009E5DB2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4B6F" w:rsidRPr="00F40215" w:rsidRDefault="009E5DB2" w:rsidP="00565F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5DB2">
        <w:rPr>
          <w:rFonts w:ascii="Times New Roman" w:hAnsi="Times New Roman" w:cs="Times New Roman"/>
          <w:sz w:val="24"/>
          <w:szCs w:val="24"/>
        </w:rPr>
        <w:t xml:space="preserve"> </w:t>
      </w:r>
      <w:r w:rsidR="00F40215" w:rsidRPr="00F40215">
        <w:rPr>
          <w:rFonts w:ascii="Times New Roman" w:hAnsi="Times New Roman" w:cs="Times New Roman"/>
          <w:b/>
          <w:sz w:val="24"/>
          <w:szCs w:val="24"/>
        </w:rPr>
        <w:t>EK 2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1947"/>
        <w:gridCol w:w="2685"/>
        <w:gridCol w:w="1690"/>
        <w:gridCol w:w="1854"/>
        <w:gridCol w:w="2314"/>
      </w:tblGrid>
      <w:tr w:rsidR="003E79A3" w:rsidTr="001375CF">
        <w:tc>
          <w:tcPr>
            <w:tcW w:w="10490" w:type="dxa"/>
            <w:gridSpan w:val="5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SÖZEL</w:t>
            </w: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ZORBALIK</w:t>
            </w:r>
          </w:p>
        </w:tc>
      </w:tr>
      <w:tr w:rsidR="00311D3F" w:rsidTr="001375CF">
        <w:trPr>
          <w:trHeight w:val="1418"/>
        </w:trPr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İSİM/ LAKAP TAKMAK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AZARLAMAK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HAKARET ETMEK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LAF İLE SATAŞMAK</w:t>
            </w:r>
          </w:p>
        </w:tc>
        <w:tc>
          <w:tcPr>
            <w:tcW w:w="2314" w:type="dxa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KÜFÜRLÜ KONUŞMAK</w:t>
            </w:r>
          </w:p>
        </w:tc>
      </w:tr>
      <w:tr w:rsidR="00311D3F" w:rsidTr="001375CF">
        <w:trPr>
          <w:trHeight w:val="1418"/>
        </w:trPr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BAĞIRMAK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KÜÇÜK DÜŞÜRÜCÜ SÖZLER SÖYLEMEK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ALAY ETMEK</w:t>
            </w:r>
          </w:p>
        </w:tc>
        <w:tc>
          <w:tcPr>
            <w:tcW w:w="0" w:type="auto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DALGA GEÇMEK</w:t>
            </w:r>
          </w:p>
        </w:tc>
        <w:tc>
          <w:tcPr>
            <w:tcW w:w="2314" w:type="dxa"/>
            <w:vAlign w:val="center"/>
          </w:tcPr>
          <w:p w:rsidR="003E79A3" w:rsidRPr="003E79A3" w:rsidRDefault="003E79A3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AŞAĞILAMAK</w:t>
            </w:r>
          </w:p>
        </w:tc>
      </w:tr>
    </w:tbl>
    <w:p w:rsidR="00290DD3" w:rsidRDefault="00290DD3">
      <w:pPr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4F206B">
      <w:pPr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1D3F" w:rsidRPr="00F40215" w:rsidRDefault="00F40215" w:rsidP="00565F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EK 3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1950"/>
        <w:gridCol w:w="2630"/>
        <w:gridCol w:w="1803"/>
        <w:gridCol w:w="2190"/>
        <w:gridCol w:w="2137"/>
      </w:tblGrid>
      <w:tr w:rsidR="00311D3F" w:rsidTr="001375CF">
        <w:tc>
          <w:tcPr>
            <w:tcW w:w="10490" w:type="dxa"/>
            <w:gridSpan w:val="5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İLİŞKİSEL/ SOSYAL</w:t>
            </w: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ZORBALIK</w:t>
            </w:r>
          </w:p>
        </w:tc>
      </w:tr>
      <w:tr w:rsidR="00311D3F" w:rsidTr="001375CF">
        <w:trPr>
          <w:trHeight w:val="1418"/>
        </w:trPr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HAKKINDA DEDİKODU YAPMAK VE YAYMAK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ARKADAŞ GRUBUNDAN DIŞLAMAK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REZİL ETMEYE/ KÜÇÜK DÜŞÜRMEYE ÇALIŞMAK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KISKANDIRMAK</w:t>
            </w:r>
          </w:p>
        </w:tc>
        <w:tc>
          <w:tcPr>
            <w:tcW w:w="2314" w:type="dxa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GÖRMEZDEN GELMEK</w:t>
            </w:r>
          </w:p>
        </w:tc>
      </w:tr>
      <w:tr w:rsidR="00311D3F" w:rsidTr="001375CF">
        <w:trPr>
          <w:trHeight w:val="1418"/>
        </w:trPr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 KIS GÜLMEK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YALNIZLAŞTIRMAK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TEHDİT ETMEK</w:t>
            </w:r>
          </w:p>
        </w:tc>
        <w:tc>
          <w:tcPr>
            <w:tcW w:w="0" w:type="auto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TAKLİT ETMEK</w:t>
            </w:r>
          </w:p>
        </w:tc>
        <w:tc>
          <w:tcPr>
            <w:tcW w:w="2314" w:type="dxa"/>
            <w:vAlign w:val="center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KÜSMEK</w:t>
            </w:r>
          </w:p>
        </w:tc>
      </w:tr>
      <w:tr w:rsidR="00311D3F" w:rsidTr="001375CF">
        <w:trPr>
          <w:trHeight w:val="1418"/>
        </w:trPr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3F">
              <w:rPr>
                <w:rFonts w:ascii="Times New Roman" w:hAnsi="Times New Roman" w:cs="Times New Roman"/>
                <w:b/>
                <w:sz w:val="24"/>
                <w:szCs w:val="24"/>
              </w:rPr>
              <w:t>ASILSIZ SÖYLENTİLER YAYMAK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3F">
              <w:rPr>
                <w:rFonts w:ascii="Times New Roman" w:hAnsi="Times New Roman" w:cs="Times New Roman"/>
                <w:b/>
                <w:sz w:val="24"/>
                <w:szCs w:val="24"/>
              </w:rPr>
              <w:t>SIRLARINI ORTAYA ÇIKARMAK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3F">
              <w:rPr>
                <w:rFonts w:ascii="Times New Roman" w:hAnsi="Times New Roman" w:cs="Times New Roman"/>
                <w:b/>
                <w:sz w:val="24"/>
                <w:szCs w:val="24"/>
              </w:rPr>
              <w:t>YANINA OTURMASINI İSTEMEMEK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3F">
              <w:rPr>
                <w:rFonts w:ascii="Times New Roman" w:hAnsi="Times New Roman" w:cs="Times New Roman"/>
                <w:b/>
                <w:sz w:val="24"/>
                <w:szCs w:val="24"/>
              </w:rPr>
              <w:t>TOPLUM İÇİNDE UTANDIRMAK</w:t>
            </w:r>
          </w:p>
        </w:tc>
        <w:tc>
          <w:tcPr>
            <w:tcW w:w="2314" w:type="dxa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D3F">
              <w:rPr>
                <w:rFonts w:ascii="Times New Roman" w:hAnsi="Times New Roman" w:cs="Times New Roman"/>
                <w:b/>
                <w:sz w:val="24"/>
                <w:szCs w:val="24"/>
              </w:rPr>
              <w:t>JEST VE MİMİKLER İLE İSTENMEDİĞİNİ HİSSETTİRMEK</w:t>
            </w:r>
          </w:p>
        </w:tc>
      </w:tr>
    </w:tbl>
    <w:p w:rsidR="00290DD3" w:rsidRDefault="00290DD3">
      <w:pPr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81C" w:rsidRDefault="00CB081C" w:rsidP="00565F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1D3F" w:rsidRPr="00F40215" w:rsidRDefault="00F40215" w:rsidP="00565F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215">
        <w:rPr>
          <w:rFonts w:ascii="Times New Roman" w:hAnsi="Times New Roman" w:cs="Times New Roman"/>
          <w:b/>
          <w:sz w:val="24"/>
          <w:szCs w:val="24"/>
        </w:rPr>
        <w:t>EK 4</w:t>
      </w:r>
    </w:p>
    <w:tbl>
      <w:tblPr>
        <w:tblStyle w:val="TabloKlavuzu"/>
        <w:tblW w:w="10739" w:type="dxa"/>
        <w:tblInd w:w="-459" w:type="dxa"/>
        <w:tblLook w:val="04A0" w:firstRow="1" w:lastRow="0" w:firstColumn="1" w:lastColumn="0" w:noHBand="0" w:noVBand="1"/>
      </w:tblPr>
      <w:tblGrid>
        <w:gridCol w:w="1910"/>
        <w:gridCol w:w="2275"/>
        <w:gridCol w:w="2266"/>
        <w:gridCol w:w="2151"/>
        <w:gridCol w:w="2137"/>
      </w:tblGrid>
      <w:tr w:rsidR="00311D3F" w:rsidTr="007032E1">
        <w:tc>
          <w:tcPr>
            <w:tcW w:w="10739" w:type="dxa"/>
            <w:gridSpan w:val="5"/>
          </w:tcPr>
          <w:p w:rsidR="00311D3F" w:rsidRPr="003E79A3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SİBER</w:t>
            </w:r>
            <w:r w:rsidRPr="003E7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ZORBALIK</w:t>
            </w:r>
          </w:p>
        </w:tc>
      </w:tr>
      <w:tr w:rsidR="00311D3F" w:rsidTr="007032E1">
        <w:trPr>
          <w:trHeight w:val="1418"/>
        </w:trPr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SOSYAL MEDYADA BİRİNİN HAKKINDA YALANLAR YAYMAK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ÖZEL VİDEOLARINI YA DA FOTOĞRAFLARINI YAYINLAMAK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RAHATSIZ EDİCİ MESAJLAR GÖNDERMEK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SOSYAL MEDYA SİTELERİ ARACILIĞIYLA RAHATSIZ ETMEK</w:t>
            </w:r>
          </w:p>
        </w:tc>
        <w:tc>
          <w:tcPr>
            <w:tcW w:w="2137" w:type="dxa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KİŞİDEN HABERSİZ SOSYAL MEDYA HESABI AÇMAK</w:t>
            </w:r>
          </w:p>
        </w:tc>
      </w:tr>
      <w:tr w:rsidR="00311D3F" w:rsidTr="007032E1">
        <w:trPr>
          <w:trHeight w:val="1418"/>
        </w:trPr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ÖZEL FOTOĞRAF VE GÖRÜŞMELERİ DİĞER KİŞİLERLE PAYLAŞMAK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KİŞİYİ KÖTÜLEYEN KÜÇÜK DÜŞÜREN PAYLAŞIMLARDA BULUNMAK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FOTOĞRAFLARINI İZİNSİZ KULLANMAK</w:t>
            </w:r>
          </w:p>
        </w:tc>
        <w:tc>
          <w:tcPr>
            <w:tcW w:w="0" w:type="auto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SOSYAL MEDYA HESAPLARINDAN DIŞLAMAK</w:t>
            </w:r>
          </w:p>
        </w:tc>
        <w:tc>
          <w:tcPr>
            <w:tcW w:w="2137" w:type="dxa"/>
            <w:vAlign w:val="center"/>
          </w:tcPr>
          <w:p w:rsidR="00311D3F" w:rsidRPr="00311D3F" w:rsidRDefault="00311D3F" w:rsidP="001375C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11D3F">
              <w:rPr>
                <w:rFonts w:ascii="Times New Roman" w:hAnsi="Times New Roman" w:cs="Times New Roman"/>
                <w:b/>
              </w:rPr>
              <w:t>BAŞKA BİRİNİN ADINA HESAPLAR AÇARAK DİĞER İNSANLARI KANDIRMAK</w:t>
            </w:r>
          </w:p>
        </w:tc>
      </w:tr>
    </w:tbl>
    <w:p w:rsidR="007032E1" w:rsidRDefault="007032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1951"/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2"/>
        <w:gridCol w:w="683"/>
        <w:gridCol w:w="657"/>
      </w:tblGrid>
      <w:tr w:rsidR="00CB081C" w:rsidRPr="007032E1" w:rsidTr="00CB081C">
        <w:trPr>
          <w:trHeight w:val="95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221" w:line="254" w:lineRule="auto"/>
              <w:ind w:left="90" w:right="178"/>
            </w:pPr>
            <w:proofErr w:type="spellStart"/>
            <w:r w:rsidRPr="007032E1">
              <w:rPr>
                <w:rFonts w:ascii="Arial" w:hAnsi="Arial"/>
                <w:b/>
                <w:w w:val="105"/>
              </w:rPr>
              <w:lastRenderedPageBreak/>
              <w:t>Yönerge</w:t>
            </w:r>
            <w:proofErr w:type="spellEnd"/>
            <w:r w:rsidRPr="007032E1">
              <w:rPr>
                <w:rFonts w:ascii="Arial" w:hAnsi="Arial"/>
                <w:b/>
                <w:w w:val="105"/>
              </w:rPr>
              <w:t>:</w:t>
            </w:r>
            <w:r w:rsidRPr="007032E1">
              <w:rPr>
                <w:rFonts w:ascii="Arial" w:hAnsi="Arial"/>
                <w:b/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Zorbalıkla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ilgili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aşağıdaki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ifadelerin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r w:rsidRPr="007032E1">
              <w:rPr>
                <w:w w:val="105"/>
              </w:rPr>
              <w:t>her</w:t>
            </w:r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birini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dikkatlice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okuyunuz</w:t>
            </w:r>
            <w:proofErr w:type="spellEnd"/>
            <w:r w:rsidRPr="007032E1">
              <w:rPr>
                <w:spacing w:val="-5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ifade</w:t>
            </w:r>
            <w:proofErr w:type="spellEnd"/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doğruysa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r w:rsidRPr="007032E1">
              <w:rPr>
                <w:w w:val="105"/>
              </w:rPr>
              <w:t>“</w:t>
            </w:r>
            <w:proofErr w:type="spellStart"/>
            <w:r w:rsidRPr="007032E1">
              <w:rPr>
                <w:w w:val="105"/>
              </w:rPr>
              <w:t>D”yi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yanlışsa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r w:rsidRPr="007032E1">
              <w:rPr>
                <w:w w:val="105"/>
              </w:rPr>
              <w:t>“</w:t>
            </w:r>
            <w:proofErr w:type="spellStart"/>
            <w:r w:rsidRPr="007032E1">
              <w:rPr>
                <w:w w:val="105"/>
              </w:rPr>
              <w:t>Y”yi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daire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içine</w:t>
            </w:r>
            <w:proofErr w:type="spellEnd"/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alınız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24" w:line="249" w:lineRule="auto"/>
              <w:ind w:left="99" w:right="88" w:hanging="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7032E1">
              <w:rPr>
                <w:rFonts w:ascii="Arial" w:hAnsi="Arial"/>
                <w:b/>
                <w:w w:val="105"/>
                <w:sz w:val="20"/>
              </w:rPr>
              <w:t>Doğru</w:t>
            </w:r>
            <w:proofErr w:type="spellEnd"/>
            <w:r w:rsidRPr="007032E1">
              <w:rPr>
                <w:rFonts w:ascii="Arial" w:hAnsi="Arial"/>
                <w:b/>
                <w:spacing w:val="1"/>
                <w:w w:val="105"/>
                <w:sz w:val="20"/>
              </w:rPr>
              <w:t xml:space="preserve"> </w:t>
            </w:r>
            <w:proofErr w:type="spellStart"/>
            <w:r w:rsidRPr="007032E1">
              <w:rPr>
                <w:rFonts w:ascii="Arial" w:hAnsi="Arial"/>
                <w:b/>
                <w:spacing w:val="-2"/>
                <w:w w:val="105"/>
                <w:sz w:val="20"/>
              </w:rPr>
              <w:t>Yanıtı</w:t>
            </w:r>
            <w:proofErr w:type="spellEnd"/>
            <w:r w:rsidRPr="007032E1">
              <w:rPr>
                <w:rFonts w:ascii="Arial" w:hAnsi="Arial"/>
                <w:b/>
                <w:spacing w:val="-2"/>
                <w:w w:val="105"/>
                <w:sz w:val="20"/>
              </w:rPr>
              <w:t xml:space="preserve"> </w:t>
            </w:r>
            <w:proofErr w:type="spellStart"/>
            <w:r w:rsidRPr="007032E1">
              <w:rPr>
                <w:rFonts w:ascii="Arial" w:hAnsi="Arial"/>
                <w:b/>
                <w:spacing w:val="-1"/>
                <w:w w:val="105"/>
                <w:sz w:val="20"/>
              </w:rPr>
              <w:t>Daire</w:t>
            </w:r>
            <w:proofErr w:type="spellEnd"/>
            <w:r w:rsidRPr="007032E1">
              <w:rPr>
                <w:rFonts w:ascii="Arial" w:hAnsi="Arial"/>
                <w:b/>
                <w:spacing w:val="-56"/>
                <w:w w:val="105"/>
                <w:sz w:val="20"/>
              </w:rPr>
              <w:t xml:space="preserve"> </w:t>
            </w:r>
            <w:proofErr w:type="spellStart"/>
            <w:r w:rsidRPr="007032E1">
              <w:rPr>
                <w:rFonts w:ascii="Arial" w:hAnsi="Arial"/>
                <w:b/>
                <w:sz w:val="20"/>
              </w:rPr>
              <w:t>İçine</w:t>
            </w:r>
            <w:proofErr w:type="spellEnd"/>
            <w:r w:rsidRPr="007032E1"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proofErr w:type="spellStart"/>
            <w:r w:rsidRPr="007032E1">
              <w:rPr>
                <w:rFonts w:ascii="Arial" w:hAnsi="Arial"/>
                <w:b/>
                <w:sz w:val="20"/>
              </w:rPr>
              <w:t>Alınız</w:t>
            </w:r>
            <w:proofErr w:type="spellEnd"/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65"/>
            </w:pPr>
            <w:proofErr w:type="spellStart"/>
            <w:r w:rsidRPr="007032E1">
              <w:rPr>
                <w:w w:val="105"/>
              </w:rPr>
              <w:t>Zorbalık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davranışı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tekrar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tekrar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gerçekleşen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</w:t>
            </w:r>
            <w:proofErr w:type="spellEnd"/>
            <w:r w:rsidRPr="007032E1">
              <w:rPr>
                <w:spacing w:val="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öğrencileri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olumsuz</w:t>
            </w:r>
            <w:proofErr w:type="spellEnd"/>
            <w:r w:rsidRPr="007032E1">
              <w:rPr>
                <w:spacing w:val="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5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şekilde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etkileyen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davranıştır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65"/>
            </w:pPr>
            <w:proofErr w:type="spellStart"/>
            <w:r w:rsidRPr="007032E1">
              <w:rPr>
                <w:w w:val="105"/>
              </w:rPr>
              <w:t>Tüm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zorbalık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davranışları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fizikseldir</w:t>
            </w:r>
            <w:proofErr w:type="spellEnd"/>
            <w:r w:rsidRPr="007032E1">
              <w:rPr>
                <w:spacing w:val="1"/>
                <w:w w:val="105"/>
              </w:rPr>
              <w:t xml:space="preserve"> </w:t>
            </w:r>
            <w:r w:rsidRPr="007032E1">
              <w:rPr>
                <w:w w:val="105"/>
              </w:rPr>
              <w:t>(</w:t>
            </w:r>
            <w:proofErr w:type="spellStart"/>
            <w:r w:rsidRPr="007032E1">
              <w:rPr>
                <w:w w:val="105"/>
              </w:rPr>
              <w:t>tekmeleme</w:t>
            </w:r>
            <w:proofErr w:type="spellEnd"/>
            <w:r w:rsidRPr="007032E1">
              <w:rPr>
                <w:w w:val="105"/>
              </w:rPr>
              <w:t xml:space="preserve">, </w:t>
            </w:r>
            <w:proofErr w:type="spellStart"/>
            <w:r w:rsidRPr="007032E1">
              <w:rPr>
                <w:w w:val="105"/>
              </w:rPr>
              <w:t>yumruk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atma</w:t>
            </w:r>
            <w:proofErr w:type="spellEnd"/>
            <w:r w:rsidRPr="007032E1">
              <w:rPr>
                <w:w w:val="105"/>
              </w:rPr>
              <w:t xml:space="preserve">, </w:t>
            </w:r>
            <w:proofErr w:type="spellStart"/>
            <w:r w:rsidRPr="007032E1">
              <w:rPr>
                <w:w w:val="105"/>
              </w:rPr>
              <w:t>tükürme</w:t>
            </w:r>
            <w:proofErr w:type="spellEnd"/>
            <w:r w:rsidRPr="007032E1">
              <w:rPr>
                <w:spacing w:val="-5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veya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vurma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gibi</w:t>
            </w:r>
            <w:proofErr w:type="spellEnd"/>
            <w:r w:rsidRPr="007032E1">
              <w:rPr>
                <w:w w:val="105"/>
              </w:rPr>
              <w:t>).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Eğer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davranışa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kaldıysanız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bu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sizin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suçunuz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değildir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Sadece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erkek</w:t>
            </w:r>
            <w:proofErr w:type="spellEnd"/>
            <w:r w:rsidRPr="007032E1">
              <w:rPr>
                <w:spacing w:val="-1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öğrenciler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</w:t>
            </w:r>
            <w:proofErr w:type="spellEnd"/>
            <w:r w:rsidRPr="007032E1">
              <w:rPr>
                <w:spacing w:val="-1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yapar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Bazı</w:t>
            </w:r>
            <w:proofErr w:type="spellEnd"/>
            <w:r w:rsidRPr="007032E1">
              <w:rPr>
                <w:spacing w:val="-1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öğrenciler</w:t>
            </w:r>
            <w:proofErr w:type="spellEnd"/>
            <w:r w:rsidRPr="007032E1">
              <w:rPr>
                <w:spacing w:val="-1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</w:t>
            </w:r>
            <w:proofErr w:type="spellEnd"/>
            <w:r w:rsidRPr="007032E1">
              <w:rPr>
                <w:spacing w:val="-1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davranışa</w:t>
            </w:r>
            <w:proofErr w:type="spellEnd"/>
            <w:r w:rsidRPr="007032E1">
              <w:rPr>
                <w:spacing w:val="-1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spacing w:val="-1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kalmayı</w:t>
            </w:r>
            <w:proofErr w:type="spellEnd"/>
            <w:r w:rsidRPr="007032E1">
              <w:rPr>
                <w:spacing w:val="-1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hak</w:t>
            </w:r>
            <w:proofErr w:type="spellEnd"/>
            <w:r w:rsidRPr="007032E1">
              <w:rPr>
                <w:spacing w:val="-1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eder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spacing w:val="-1"/>
                <w:w w:val="105"/>
              </w:rPr>
              <w:t>Yalnızca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fiziksel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zorbalık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tehlikelidir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r w:rsidRPr="007032E1">
              <w:rPr>
                <w:w w:val="105"/>
              </w:rPr>
              <w:t>Zorba</w:t>
            </w:r>
            <w:r w:rsidRPr="007032E1">
              <w:rPr>
                <w:spacing w:val="-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bazen</w:t>
            </w:r>
            <w:proofErr w:type="spellEnd"/>
            <w:r w:rsidRPr="007032E1">
              <w:rPr>
                <w:spacing w:val="-2"/>
                <w:w w:val="105"/>
              </w:rPr>
              <w:t xml:space="preserve"> </w:t>
            </w:r>
            <w:r w:rsidRPr="007032E1">
              <w:rPr>
                <w:w w:val="105"/>
              </w:rPr>
              <w:t>internet</w:t>
            </w:r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ortamında</w:t>
            </w:r>
            <w:proofErr w:type="spellEnd"/>
            <w:r w:rsidRPr="007032E1">
              <w:rPr>
                <w:spacing w:val="-2"/>
                <w:w w:val="105"/>
              </w:rPr>
              <w:t xml:space="preserve"> </w:t>
            </w:r>
            <w:r w:rsidRPr="007032E1">
              <w:rPr>
                <w:w w:val="105"/>
              </w:rPr>
              <w:t>da</w:t>
            </w:r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gerçekleşebilir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r w:rsidRPr="007032E1">
              <w:rPr>
                <w:w w:val="105"/>
              </w:rPr>
              <w:t>Her</w:t>
            </w:r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akran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zorbalığına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uğrayabilir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spacing w:val="-6"/>
                <w:w w:val="105"/>
              </w:rPr>
              <w:t>Sürekli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6"/>
                <w:w w:val="105"/>
              </w:rPr>
              <w:t>olarak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alay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edilme</w:t>
            </w:r>
            <w:proofErr w:type="spellEnd"/>
            <w:r w:rsidRPr="007032E1">
              <w:rPr>
                <w:spacing w:val="-5"/>
                <w:w w:val="105"/>
              </w:rPr>
              <w:t>,</w:t>
            </w:r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dalga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geçilme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gibi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davranışlar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akran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zorbalığı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değildir</w:t>
            </w:r>
            <w:proofErr w:type="spellEnd"/>
            <w:r w:rsidRPr="007032E1">
              <w:rPr>
                <w:spacing w:val="-5"/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Birilerini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dışlamak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r w:rsidRPr="007032E1">
              <w:rPr>
                <w:w w:val="105"/>
              </w:rPr>
              <w:t>da</w:t>
            </w:r>
            <w:r w:rsidRPr="007032E1">
              <w:rPr>
                <w:spacing w:val="-13"/>
                <w:w w:val="105"/>
              </w:rPr>
              <w:t xml:space="preserve"> </w:t>
            </w:r>
            <w:r w:rsidRPr="007032E1">
              <w:rPr>
                <w:w w:val="105"/>
              </w:rPr>
              <w:t>o</w:t>
            </w:r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kişi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hakkında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dedikodu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yaymak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akran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zorbalığıdır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65"/>
            </w:pPr>
            <w:proofErr w:type="spellStart"/>
            <w:r w:rsidRPr="007032E1">
              <w:rPr>
                <w:spacing w:val="-1"/>
                <w:w w:val="105"/>
              </w:rPr>
              <w:t>Eğer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zorba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davranışa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maruz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kalırsanız</w:t>
            </w:r>
            <w:proofErr w:type="spellEnd"/>
            <w:r w:rsidRPr="007032E1">
              <w:rPr>
                <w:spacing w:val="-1"/>
                <w:w w:val="105"/>
              </w:rPr>
              <w:t>,</w:t>
            </w:r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karmaşık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duygular</w:t>
            </w:r>
            <w:proofErr w:type="spellEnd"/>
            <w:r w:rsidRPr="007032E1">
              <w:rPr>
                <w:spacing w:val="-13"/>
                <w:w w:val="105"/>
              </w:rPr>
              <w:t xml:space="preserve"> </w:t>
            </w:r>
            <w:proofErr w:type="spellStart"/>
            <w:r w:rsidRPr="007032E1">
              <w:rPr>
                <w:spacing w:val="-1"/>
                <w:w w:val="105"/>
              </w:rPr>
              <w:t>yaşayabilirsiniz</w:t>
            </w:r>
            <w:proofErr w:type="spellEnd"/>
            <w:r w:rsidRPr="007032E1">
              <w:rPr>
                <w:spacing w:val="-1"/>
                <w:w w:val="105"/>
              </w:rPr>
              <w:t>.</w:t>
            </w:r>
            <w:r w:rsidRPr="007032E1">
              <w:rPr>
                <w:spacing w:val="-5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Örneğin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r w:rsidRPr="007032E1">
              <w:rPr>
                <w:w w:val="105"/>
              </w:rPr>
              <w:t>an</w:t>
            </w:r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korkabilir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sonraki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r w:rsidRPr="007032E1">
              <w:rPr>
                <w:w w:val="105"/>
              </w:rPr>
              <w:t>an</w:t>
            </w:r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kızabilirsiniz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Zorbalık</w:t>
            </w:r>
            <w:proofErr w:type="spellEnd"/>
            <w:r w:rsidRPr="007032E1">
              <w:rPr>
                <w:spacing w:val="-15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davranışıyla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başa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çıkmanın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iyi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yolu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14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karşılık</w:t>
            </w:r>
            <w:proofErr w:type="spellEnd"/>
            <w:r w:rsidRPr="007032E1">
              <w:rPr>
                <w:spacing w:val="-15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vermektir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65"/>
            </w:pPr>
            <w:r w:rsidRPr="007032E1">
              <w:rPr>
                <w:w w:val="105"/>
              </w:rPr>
              <w:t>Zorba</w:t>
            </w:r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davranışa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kaldığınızı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bildirmek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birine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r w:rsidRPr="007032E1">
              <w:rPr>
                <w:w w:val="105"/>
              </w:rPr>
              <w:t>“</w:t>
            </w:r>
            <w:proofErr w:type="spellStart"/>
            <w:r w:rsidRPr="007032E1">
              <w:rPr>
                <w:w w:val="105"/>
              </w:rPr>
              <w:t>dedikodu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yapmak</w:t>
            </w:r>
            <w:proofErr w:type="spellEnd"/>
            <w:r w:rsidRPr="007032E1">
              <w:rPr>
                <w:w w:val="105"/>
              </w:rPr>
              <w:t>”</w:t>
            </w:r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veya</w:t>
            </w:r>
            <w:proofErr w:type="spellEnd"/>
            <w:r w:rsidRPr="007032E1">
              <w:rPr>
                <w:spacing w:val="-58"/>
                <w:w w:val="105"/>
              </w:rPr>
              <w:t xml:space="preserve"> </w:t>
            </w:r>
            <w:r w:rsidRPr="007032E1">
              <w:rPr>
                <w:w w:val="105"/>
              </w:rPr>
              <w:t>“</w:t>
            </w:r>
            <w:proofErr w:type="spellStart"/>
            <w:r w:rsidRPr="007032E1">
              <w:rPr>
                <w:w w:val="105"/>
              </w:rPr>
              <w:t>ispiyonlamak</w:t>
            </w:r>
            <w:proofErr w:type="spellEnd"/>
            <w:r w:rsidRPr="007032E1">
              <w:rPr>
                <w:w w:val="105"/>
              </w:rPr>
              <w:t>”</w:t>
            </w:r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demektir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28"/>
            </w:pPr>
            <w:proofErr w:type="spellStart"/>
            <w:r w:rsidRPr="007032E1">
              <w:rPr>
                <w:w w:val="105"/>
              </w:rPr>
              <w:t>Birisinin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zorbalığa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kaldığını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gördüğünüzü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bildirmek</w:t>
            </w:r>
            <w:proofErr w:type="spellEnd"/>
            <w:r w:rsidRPr="007032E1">
              <w:rPr>
                <w:w w:val="105"/>
              </w:rPr>
              <w:t xml:space="preserve">, </w:t>
            </w:r>
            <w:proofErr w:type="spellStart"/>
            <w:r w:rsidRPr="007032E1">
              <w:rPr>
                <w:w w:val="105"/>
              </w:rPr>
              <w:t>birisine</w:t>
            </w:r>
            <w:proofErr w:type="spellEnd"/>
            <w:r w:rsidRPr="007032E1">
              <w:rPr>
                <w:w w:val="105"/>
              </w:rPr>
              <w:t xml:space="preserve"> “</w:t>
            </w:r>
            <w:proofErr w:type="spellStart"/>
            <w:r w:rsidRPr="007032E1">
              <w:rPr>
                <w:w w:val="105"/>
              </w:rPr>
              <w:t>dedikodu</w:t>
            </w:r>
            <w:proofErr w:type="spellEnd"/>
            <w:r w:rsidRPr="007032E1">
              <w:rPr>
                <w:spacing w:val="-5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yapmak</w:t>
            </w:r>
            <w:proofErr w:type="spellEnd"/>
            <w:r w:rsidRPr="007032E1">
              <w:rPr>
                <w:w w:val="105"/>
              </w:rPr>
              <w:t>”</w:t>
            </w:r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veya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r w:rsidRPr="007032E1">
              <w:rPr>
                <w:w w:val="105"/>
              </w:rPr>
              <w:t>“</w:t>
            </w:r>
            <w:proofErr w:type="spellStart"/>
            <w:r w:rsidRPr="007032E1">
              <w:rPr>
                <w:w w:val="105"/>
              </w:rPr>
              <w:t>ispiyonlamak</w:t>
            </w:r>
            <w:proofErr w:type="spellEnd"/>
            <w:r w:rsidRPr="007032E1">
              <w:rPr>
                <w:w w:val="105"/>
              </w:rPr>
              <w:t>”</w:t>
            </w:r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demektir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374"/>
            </w:pPr>
            <w:proofErr w:type="spellStart"/>
            <w:r w:rsidRPr="007032E1">
              <w:rPr>
                <w:w w:val="105"/>
              </w:rPr>
              <w:t>Akran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zorbalığıyla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başa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çıkmak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için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öğrenciler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atılgan</w:t>
            </w:r>
            <w:proofErr w:type="spellEnd"/>
            <w:r w:rsidRPr="007032E1">
              <w:rPr>
                <w:w w:val="105"/>
              </w:rPr>
              <w:t>/</w:t>
            </w:r>
            <w:proofErr w:type="spellStart"/>
            <w:r w:rsidRPr="007032E1">
              <w:rPr>
                <w:w w:val="105"/>
              </w:rPr>
              <w:t>girişken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davranışları</w:t>
            </w:r>
            <w:proofErr w:type="spellEnd"/>
            <w:r w:rsidRPr="007032E1">
              <w:rPr>
                <w:spacing w:val="-5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deneyebilirler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spacing w:val="-5"/>
                <w:w w:val="105"/>
              </w:rPr>
              <w:t>Akran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zorbalığıyla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başa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çıkmak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için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bir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5"/>
                <w:w w:val="105"/>
              </w:rPr>
              <w:t>yetişkinden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4"/>
                <w:w w:val="105"/>
              </w:rPr>
              <w:t>yardım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4"/>
                <w:w w:val="105"/>
              </w:rPr>
              <w:t>almaya</w:t>
            </w:r>
            <w:proofErr w:type="spellEnd"/>
            <w:r w:rsidRPr="007032E1">
              <w:rPr>
                <w:spacing w:val="-9"/>
                <w:w w:val="105"/>
              </w:rPr>
              <w:t xml:space="preserve"> </w:t>
            </w:r>
            <w:proofErr w:type="spellStart"/>
            <w:r w:rsidRPr="007032E1">
              <w:rPr>
                <w:spacing w:val="-4"/>
                <w:w w:val="105"/>
              </w:rPr>
              <w:t>gerek</w:t>
            </w:r>
            <w:proofErr w:type="spellEnd"/>
            <w:r w:rsidRPr="007032E1">
              <w:rPr>
                <w:spacing w:val="-10"/>
                <w:w w:val="105"/>
              </w:rPr>
              <w:t xml:space="preserve"> </w:t>
            </w:r>
            <w:proofErr w:type="spellStart"/>
            <w:r w:rsidRPr="007032E1">
              <w:rPr>
                <w:spacing w:val="-4"/>
                <w:w w:val="105"/>
              </w:rPr>
              <w:t>yoktur</w:t>
            </w:r>
            <w:proofErr w:type="spellEnd"/>
            <w:r w:rsidRPr="007032E1">
              <w:rPr>
                <w:spacing w:val="-4"/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165"/>
            </w:pPr>
            <w:r w:rsidRPr="007032E1">
              <w:rPr>
                <w:w w:val="105"/>
              </w:rPr>
              <w:t>Zorba</w:t>
            </w:r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</w:t>
            </w:r>
            <w:proofErr w:type="spellEnd"/>
            <w:r w:rsidRPr="007032E1">
              <w:rPr>
                <w:w w:val="105"/>
              </w:rPr>
              <w:t>,</w:t>
            </w:r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büyümenin</w:t>
            </w:r>
            <w:proofErr w:type="spellEnd"/>
            <w:r w:rsidRPr="007032E1">
              <w:rPr>
                <w:spacing w:val="-6"/>
                <w:w w:val="105"/>
              </w:rPr>
              <w:t xml:space="preserve"> </w:t>
            </w:r>
            <w:r w:rsidRPr="007032E1">
              <w:rPr>
                <w:w w:val="105"/>
              </w:rPr>
              <w:t>normal</w:t>
            </w:r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parçası</w:t>
            </w:r>
            <w:proofErr w:type="spellEnd"/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olduğu</w:t>
            </w:r>
            <w:proofErr w:type="spellEnd"/>
            <w:r w:rsidRPr="007032E1">
              <w:rPr>
                <w:spacing w:val="-6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için</w:t>
            </w:r>
            <w:proofErr w:type="spellEnd"/>
            <w:r w:rsidRPr="007032E1">
              <w:rPr>
                <w:spacing w:val="-7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yetişkinlere</w:t>
            </w:r>
            <w:proofErr w:type="spellEnd"/>
            <w:r w:rsidRPr="007032E1">
              <w:rPr>
                <w:spacing w:val="-5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söylememeliyiz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8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56" w:line="254" w:lineRule="auto"/>
              <w:ind w:left="85" w:right="794"/>
            </w:pPr>
            <w:r w:rsidRPr="007032E1">
              <w:rPr>
                <w:w w:val="105"/>
              </w:rPr>
              <w:t xml:space="preserve">Zorba </w:t>
            </w:r>
            <w:proofErr w:type="spellStart"/>
            <w:r w:rsidRPr="007032E1">
              <w:rPr>
                <w:w w:val="105"/>
              </w:rPr>
              <w:t>davranışa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kalan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öğrenciler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muhtemelen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hayatlarının</w:t>
            </w:r>
            <w:proofErr w:type="spellEnd"/>
            <w:r w:rsidRPr="007032E1">
              <w:rPr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geri</w:t>
            </w:r>
            <w:proofErr w:type="spellEnd"/>
            <w:r w:rsidRPr="007032E1">
              <w:rPr>
                <w:spacing w:val="-59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kalanında</w:t>
            </w:r>
            <w:proofErr w:type="spellEnd"/>
            <w:r w:rsidRPr="007032E1">
              <w:rPr>
                <w:spacing w:val="-2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bunu</w:t>
            </w:r>
            <w:proofErr w:type="spellEnd"/>
            <w:r w:rsidRPr="007032E1">
              <w:rPr>
                <w:spacing w:val="-1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hatırlayacaklardır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5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  <w:tr w:rsidR="00CB081C" w:rsidRPr="007032E1" w:rsidTr="00CB081C">
        <w:trPr>
          <w:trHeight w:val="610"/>
        </w:trPr>
        <w:tc>
          <w:tcPr>
            <w:tcW w:w="8002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84"/>
              <w:ind w:left="85"/>
            </w:pP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kişi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zorba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davranışa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maruz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kaldığında</w:t>
            </w:r>
            <w:proofErr w:type="spellEnd"/>
            <w:r w:rsidRPr="007032E1">
              <w:rPr>
                <w:spacing w:val="-7"/>
                <w:w w:val="105"/>
              </w:rPr>
              <w:t xml:space="preserve"> </w:t>
            </w:r>
            <w:r w:rsidRPr="007032E1">
              <w:rPr>
                <w:w w:val="105"/>
              </w:rPr>
              <w:t>her</w:t>
            </w:r>
            <w:r w:rsidRPr="007032E1">
              <w:rPr>
                <w:spacing w:val="-8"/>
                <w:w w:val="105"/>
              </w:rPr>
              <w:t xml:space="preserve"> </w:t>
            </w:r>
            <w:r w:rsidRPr="007032E1">
              <w:rPr>
                <w:w w:val="105"/>
              </w:rPr>
              <w:t>zaman</w:t>
            </w:r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daha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güçlü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bir</w:t>
            </w:r>
            <w:proofErr w:type="spellEnd"/>
            <w:r w:rsidRPr="007032E1">
              <w:rPr>
                <w:spacing w:val="-7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kişi</w:t>
            </w:r>
            <w:proofErr w:type="spellEnd"/>
            <w:r w:rsidRPr="007032E1">
              <w:rPr>
                <w:spacing w:val="-8"/>
                <w:w w:val="105"/>
              </w:rPr>
              <w:t xml:space="preserve"> </w:t>
            </w:r>
            <w:proofErr w:type="spellStart"/>
            <w:r w:rsidRPr="007032E1">
              <w:rPr>
                <w:w w:val="105"/>
              </w:rPr>
              <w:t>olur</w:t>
            </w:r>
            <w:proofErr w:type="spellEnd"/>
            <w:r w:rsidRPr="007032E1">
              <w:rPr>
                <w:w w:val="105"/>
              </w:rPr>
              <w:t>.</w:t>
            </w:r>
          </w:p>
        </w:tc>
        <w:tc>
          <w:tcPr>
            <w:tcW w:w="683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99"/>
                <w:sz w:val="20"/>
              </w:rPr>
              <w:t>D</w:t>
            </w:r>
          </w:p>
        </w:tc>
        <w:tc>
          <w:tcPr>
            <w:tcW w:w="657" w:type="dxa"/>
            <w:shd w:val="clear" w:color="auto" w:fill="auto"/>
          </w:tcPr>
          <w:p w:rsidR="00CB081C" w:rsidRPr="007032E1" w:rsidRDefault="00CB081C" w:rsidP="00CB081C">
            <w:pPr>
              <w:pStyle w:val="TableParagraph"/>
              <w:spacing w:before="192"/>
              <w:ind w:left="9"/>
              <w:jc w:val="center"/>
              <w:rPr>
                <w:rFonts w:ascii="Arial"/>
                <w:b/>
                <w:sz w:val="20"/>
              </w:rPr>
            </w:pPr>
            <w:r w:rsidRPr="007032E1">
              <w:rPr>
                <w:rFonts w:ascii="Arial"/>
                <w:b/>
                <w:w w:val="104"/>
                <w:sz w:val="20"/>
              </w:rPr>
              <w:t>Y</w:t>
            </w:r>
          </w:p>
        </w:tc>
      </w:tr>
    </w:tbl>
    <w:p w:rsidR="00290DD3" w:rsidRPr="00CB081C" w:rsidRDefault="00CB081C" w:rsidP="00CB08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081C">
        <w:rPr>
          <w:rFonts w:ascii="Times New Roman" w:hAnsi="Times New Roman" w:cs="Times New Roman"/>
          <w:b/>
          <w:sz w:val="24"/>
          <w:szCs w:val="24"/>
        </w:rPr>
        <w:t>FORM-1</w:t>
      </w:r>
    </w:p>
    <w:p w:rsidR="00CB081C" w:rsidRPr="00EB4B6F" w:rsidRDefault="00CB081C" w:rsidP="00CB081C">
      <w:pPr>
        <w:rPr>
          <w:rFonts w:ascii="Times New Roman" w:hAnsi="Times New Roman" w:cs="Times New Roman"/>
          <w:sz w:val="24"/>
          <w:szCs w:val="24"/>
        </w:rPr>
      </w:pPr>
    </w:p>
    <w:sectPr w:rsidR="00CB081C" w:rsidRPr="00EB4B6F" w:rsidSect="00DD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76C"/>
    <w:multiLevelType w:val="hybridMultilevel"/>
    <w:tmpl w:val="FEF47A60"/>
    <w:lvl w:ilvl="0" w:tplc="31D4DD4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576BF5"/>
    <w:multiLevelType w:val="hybridMultilevel"/>
    <w:tmpl w:val="1D662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1A48"/>
    <w:multiLevelType w:val="hybridMultilevel"/>
    <w:tmpl w:val="CB921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34591"/>
    <w:multiLevelType w:val="hybridMultilevel"/>
    <w:tmpl w:val="15222B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B6F"/>
    <w:rsid w:val="000C148B"/>
    <w:rsid w:val="000C50C5"/>
    <w:rsid w:val="00290DD3"/>
    <w:rsid w:val="00311D3F"/>
    <w:rsid w:val="003E79A3"/>
    <w:rsid w:val="00455A4A"/>
    <w:rsid w:val="004F206B"/>
    <w:rsid w:val="004F40FE"/>
    <w:rsid w:val="00565FDF"/>
    <w:rsid w:val="00611233"/>
    <w:rsid w:val="00681B98"/>
    <w:rsid w:val="007032E1"/>
    <w:rsid w:val="00922B86"/>
    <w:rsid w:val="009E5DB2"/>
    <w:rsid w:val="00A66228"/>
    <w:rsid w:val="00A80234"/>
    <w:rsid w:val="00B50571"/>
    <w:rsid w:val="00CA6FA7"/>
    <w:rsid w:val="00CB081C"/>
    <w:rsid w:val="00D10436"/>
    <w:rsid w:val="00DD1204"/>
    <w:rsid w:val="00EB4B6F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4EEC"/>
  <w15:docId w15:val="{E1648D7F-F332-485B-A814-9786C792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0DD3"/>
    <w:pPr>
      <w:ind w:left="720"/>
      <w:contextualSpacing/>
    </w:pPr>
  </w:style>
  <w:style w:type="table" w:styleId="TabloKlavuzu">
    <w:name w:val="Table Grid"/>
    <w:basedOn w:val="NormalTablo"/>
    <w:uiPriority w:val="59"/>
    <w:rsid w:val="009E5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703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32E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FB19D-E7B3-40DE-B9C0-0D43B543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w10</cp:lastModifiedBy>
  <cp:revision>19</cp:revision>
  <dcterms:created xsi:type="dcterms:W3CDTF">2024-09-17T08:19:00Z</dcterms:created>
  <dcterms:modified xsi:type="dcterms:W3CDTF">2024-09-20T08:08:00Z</dcterms:modified>
</cp:coreProperties>
</file>